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A1A1A"/>
          <w:sz w:val="40"/>
          <w:szCs w:val="40"/>
        </w:rPr>
        <w:t xml:space="preserve">HOW TO DECODE THE CIPHER</w:t>
      </w:r>
    </w:p>
    <w:p>
      <w:pPr>
        <w:spacing w:after="300"/>
        <w:jc w:val="center"/>
      </w:pPr>
      <w:r>
        <w:rPr>
          <w:i/>
          <w:iCs/>
          <w:color w:val="8A7A3E"/>
          <w:sz w:val="22"/>
          <w:szCs w:val="22"/>
        </w:rPr>
        <w:t xml:space="preserve">A step-by-step guide to reading the language of The Protectorate</w:t>
      </w:r>
    </w:p>
    <w:p>
      <w:pPr>
        <w:pStyle w:val="Heading2"/>
        <w:spacing w:after="100" w:before="240"/>
      </w:pPr>
      <w:r>
        <w:rPr>
          <w:b/>
          <w:bCs/>
          <w:color w:val="8A7A3E"/>
          <w:sz w:val="24"/>
          <w:szCs w:val="24"/>
        </w:rPr>
        <w:t xml:space="preserve">Step 1: Understand the Grid</w:t>
      </w:r>
    </w:p>
    <w:p>
      <w:pPr>
        <w:spacing w:after="160"/>
      </w:pPr>
      <w:r>
        <w:rPr>
          <w:i w:val="false"/>
          <w:iCs w:val="false"/>
          <w:sz w:val="22"/>
          <w:szCs w:val="22"/>
        </w:rPr>
        <w:t xml:space="preserve">The alphabet is split into nine groups of letters, each assigned a number, 1 through 9:</w:t>
      </w: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000"/>
            <w:shd w:fill="1A1A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Number</w:t>
            </w:r>
          </w:p>
        </w:tc>
        <w:tc>
          <w:tcPr>
            <w:tcW w:type="dxa" w:w="4000"/>
            <w:shd w:fill="1A1A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Letters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1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A, B, C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2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D, E, F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3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G, H, I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4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J, K, L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5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M, N, O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6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P, Q, R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7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S, T, U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8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V, W, X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9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Y, Z</w:t>
            </w:r>
          </w:p>
        </w:tc>
      </w:tr>
    </w:tbl>
    <w:p>
      <w:pPr>
        <w:spacing w:after="160" w:before="200"/>
      </w:pPr>
      <w:r>
        <w:rPr>
          <w:sz w:val="22"/>
          <w:szCs w:val="22"/>
        </w:rPr>
        <w:t xml:space="preserve">Find the letter you want. Note which group it belongs to — that's the first number.</w:t>
      </w:r>
    </w:p>
    <w:p>
      <w:pPr>
        <w:pStyle w:val="Heading2"/>
        <w:spacing w:after="100" w:before="240"/>
      </w:pPr>
      <w:r>
        <w:rPr>
          <w:b/>
          <w:bCs/>
          <w:color w:val="8A7A3E"/>
          <w:sz w:val="24"/>
          <w:szCs w:val="24"/>
        </w:rPr>
        <w:t xml:space="preserve">Step 2: Find Its Position</w:t>
      </w:r>
    </w:p>
    <w:p>
      <w:pPr>
        <w:spacing w:after="160"/>
      </w:pPr>
      <w:r>
        <w:rPr>
          <w:i w:val="false"/>
          <w:iCs w:val="false"/>
          <w:sz w:val="22"/>
          <w:szCs w:val="22"/>
        </w:rPr>
        <w:t xml:space="preserve">Each group of letters is drawn as a triangle, with three points:</w:t>
      </w:r>
    </w:p>
    <w:p>
      <w:pPr>
        <w:spacing w:after="60"/>
      </w:pPr>
      <w:r>
        <w:rPr>
          <w:sz w:val="22"/>
          <w:szCs w:val="22"/>
        </w:rPr>
        <w:t xml:space="preserve">•  Left point = 1</w:t>
      </w:r>
    </w:p>
    <w:p>
      <w:pPr>
        <w:spacing w:after="60"/>
      </w:pPr>
      <w:r>
        <w:rPr>
          <w:sz w:val="22"/>
          <w:szCs w:val="22"/>
        </w:rPr>
        <w:t xml:space="preserve">•  Top point = 2</w:t>
      </w:r>
    </w:p>
    <w:p>
      <w:pPr>
        <w:spacing w:after="160"/>
      </w:pPr>
      <w:r>
        <w:rPr>
          <w:sz w:val="22"/>
          <w:szCs w:val="22"/>
        </w:rPr>
        <w:t xml:space="preserve">•  Right point = 3</w:t>
      </w:r>
    </w:p>
    <w:p>
      <w:pPr>
        <w:spacing w:after="160"/>
      </w:pPr>
      <w:r>
        <w:rPr>
          <w:i w:val="false"/>
          <w:iCs w:val="false"/>
          <w:sz w:val="22"/>
          <w:szCs w:val="22"/>
        </w:rPr>
        <w:t xml:space="preserve">Within its group, every letter sits at one of these three points. That position is the second number.</w:t>
      </w:r>
    </w:p>
    <w:p>
      <w:pPr>
        <w:pStyle w:val="Heading2"/>
        <w:spacing w:after="100" w:before="240"/>
      </w:pPr>
      <w:r>
        <w:rPr>
          <w:b/>
          <w:bCs/>
          <w:color w:val="8A7A3E"/>
          <w:sz w:val="24"/>
          <w:szCs w:val="24"/>
        </w:rPr>
        <w:t xml:space="preserve">Step 3: Write It as Group : Position</w:t>
      </w:r>
    </w:p>
    <w:p>
      <w:pPr>
        <w:spacing w:after="160"/>
      </w:pPr>
      <w:r>
        <w:rPr>
          <w:i w:val="false"/>
          <w:iCs w:val="false"/>
          <w:sz w:val="22"/>
          <w:szCs w:val="22"/>
        </w:rPr>
        <w:t xml:space="preserve">Combine the two numbers with a colon: group : position. For example:</w:t>
      </w:r>
    </w:p>
    <w:p>
      <w:pPr>
        <w:spacing w:after="60"/>
      </w:pPr>
      <w:r>
        <w:rPr>
          <w:sz w:val="22"/>
          <w:szCs w:val="22"/>
        </w:rPr>
        <w:t xml:space="preserve">H is in Group 3 (G, H, I), at the top point (2)  →  H = 3:2</w:t>
      </w:r>
    </w:p>
    <w:p>
      <w:pPr>
        <w:spacing w:after="60"/>
      </w:pPr>
      <w:r>
        <w:rPr>
          <w:sz w:val="22"/>
          <w:szCs w:val="22"/>
        </w:rPr>
        <w:t xml:space="preserve">E is in Group 2 (D, E, F), at the top point (2)  →  E = 2:2</w:t>
      </w:r>
    </w:p>
    <w:p>
      <w:pPr>
        <w:spacing w:after="160"/>
      </w:pPr>
      <w:r>
        <w:rPr>
          <w:sz w:val="22"/>
          <w:szCs w:val="22"/>
        </w:rPr>
        <w:t xml:space="preserve">Y is in Group 9 (Y, Z), at the left point (1)  →  Y = 9:1</w:t>
      </w:r>
    </w:p>
    <w:p>
      <w:pPr>
        <w:pStyle w:val="Heading2"/>
        <w:spacing w:after="100" w:before="240"/>
      </w:pPr>
      <w:r>
        <w:rPr>
          <w:b/>
          <w:bCs/>
          <w:color w:val="8A7A3E"/>
          <w:sz w:val="24"/>
          <w:szCs w:val="24"/>
        </w:rPr>
        <w:t xml:space="preserve">Step 4: Decode a Full Word</w:t>
      </w:r>
    </w:p>
    <w:p>
      <w:pPr>
        <w:spacing w:after="160"/>
      </w:pPr>
      <w:r>
        <w:rPr>
          <w:i w:val="false"/>
          <w:iCs w:val="false"/>
          <w:sz w:val="22"/>
          <w:szCs w:val="22"/>
        </w:rPr>
        <w:t xml:space="preserve">Work through each letter the same way, separating each code with a space.</w:t>
      </w:r>
    </w:p>
    <w:p>
      <w:pPr>
        <w:spacing w:after="100" w:before="100"/>
      </w:pPr>
      <w:r>
        <w:rPr>
          <w:b/>
          <w:bCs/>
          <w:sz w:val="22"/>
          <w:szCs w:val="22"/>
        </w:rPr>
        <w:t xml:space="preserve">Example: HELLO</w:t>
      </w:r>
    </w:p>
    <w:tbl>
      <w:tblPr>
        <w:tblW w:type="dxa" w:w="7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1800"/>
            <w:shd w:fill="1A1A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Letter</w:t>
            </w:r>
          </w:p>
        </w:tc>
        <w:tc>
          <w:tcPr>
            <w:tcW w:type="dxa" w:w="1800"/>
            <w:shd w:fill="1A1A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Group</w:t>
            </w:r>
          </w:p>
        </w:tc>
        <w:tc>
          <w:tcPr>
            <w:tcW w:type="dxa" w:w="1800"/>
            <w:shd w:fill="1A1A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Position</w:t>
            </w:r>
          </w:p>
        </w:tc>
        <w:tc>
          <w:tcPr>
            <w:tcW w:type="dxa" w:w="1800"/>
            <w:shd w:fill="1A1A1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Code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H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3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2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3:2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E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2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2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2:2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L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4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3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4:3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L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4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3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4:3</w:t>
            </w:r>
          </w:p>
        </w:tc>
      </w:tr>
      <w:tr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O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5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3</w:t>
            </w:r>
          </w:p>
        </w:tc>
        <w:tc>
          <w:tcPr>
            <w:tcW w:type="dxa" w:w="200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1A1A1A"/>
                <w:sz w:val="22"/>
                <w:szCs w:val="22"/>
              </w:rPr>
              <w:t xml:space="preserve">5:3</w:t>
            </w:r>
          </w:p>
        </w:tc>
      </w:tr>
    </w:tbl>
    <w:p>
      <w:pPr>
        <w:spacing w:after="300" w:before="200"/>
      </w:pPr>
      <w:r>
        <w:rPr>
          <w:b/>
          <w:bCs/>
          <w:color w:val="8A7A3E"/>
          <w:sz w:val="24"/>
          <w:szCs w:val="24"/>
        </w:rPr>
        <w:t xml:space="preserve">HELLO = 3:2  2:2  4:3  4:3  5:3</w:t>
      </w:r>
    </w:p>
    <w:p>
      <w:pPr>
        <w:pStyle w:val="Heading2"/>
        <w:spacing w:after="100" w:before="240"/>
      </w:pPr>
      <w:r>
        <w:rPr>
          <w:b/>
          <w:bCs/>
          <w:color w:val="8A7A3E"/>
          <w:sz w:val="24"/>
          <w:szCs w:val="24"/>
        </w:rPr>
        <w:t xml:space="preserve">Step 5: Try It Yourself</w:t>
      </w:r>
    </w:p>
    <w:p>
      <w:pPr>
        <w:spacing w:after="160"/>
      </w:pPr>
      <w:r>
        <w:rPr>
          <w:i w:val="false"/>
          <w:iCs w:val="false"/>
          <w:sz w:val="22"/>
          <w:szCs w:val="22"/>
        </w:rPr>
        <w:t xml:space="preserve">Ready? Head to the Crack the Code page on theprotectorate.org and see what message is waiting for you.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2026-07-19T14:11:37.228Z</dcterms:created>
  <dcterms:modified xsi:type="dcterms:W3CDTF">2026-07-19T14:11:37.247Z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